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50779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Pr="0035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</w:t>
      </w:r>
    </w:p>
    <w:p w:rsidR="00350779" w:rsidRPr="00350779" w:rsidRDefault="00B131C2" w:rsidP="00350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350779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350779" w:rsidRPr="00350779">
        <w:rPr>
          <w:rFonts w:ascii="Times New Roman" w:hAnsi="Times New Roman" w:cs="Times New Roman"/>
          <w:sz w:val="28"/>
          <w:szCs w:val="28"/>
        </w:rPr>
        <w:t>на 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</w:t>
      </w:r>
      <w:r w:rsidR="00350779">
        <w:rPr>
          <w:rFonts w:ascii="Times New Roman" w:hAnsi="Times New Roman" w:cs="Times New Roman"/>
          <w:sz w:val="28"/>
          <w:szCs w:val="28"/>
        </w:rPr>
        <w:t>ии Тульской области на 2015 год, №5</w:t>
      </w:r>
      <w:r w:rsidR="00350779" w:rsidRPr="0035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2" w:rsidRDefault="00B131C2" w:rsidP="00350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C2">
        <w:rPr>
          <w:rFonts w:ascii="Times New Roman" w:hAnsi="Times New Roman" w:cs="Times New Roman"/>
          <w:sz w:val="28"/>
          <w:szCs w:val="28"/>
        </w:rPr>
        <w:t xml:space="preserve"> (реестровый номер торгов 2</w:t>
      </w:r>
      <w:r w:rsidR="00350779">
        <w:rPr>
          <w:rFonts w:ascii="Times New Roman" w:hAnsi="Times New Roman" w:cs="Times New Roman"/>
          <w:sz w:val="28"/>
          <w:szCs w:val="28"/>
        </w:rPr>
        <w:t>7</w:t>
      </w:r>
      <w:r w:rsidRPr="00B131C2">
        <w:rPr>
          <w:rFonts w:ascii="Times New Roman" w:hAnsi="Times New Roman" w:cs="Times New Roman"/>
          <w:sz w:val="28"/>
          <w:szCs w:val="28"/>
        </w:rPr>
        <w:t>)</w:t>
      </w:r>
    </w:p>
    <w:p w:rsidR="00350779" w:rsidRPr="00B131C2" w:rsidRDefault="00350779" w:rsidP="00350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97" w:rsidRDefault="00114097" w:rsidP="0035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3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7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779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B131C2" w:rsidRP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</w:t>
      </w:r>
      <w:r w:rsidR="00B131C2" w:rsidRPr="0035077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350779" w:rsidRPr="00350779">
        <w:rPr>
          <w:rFonts w:ascii="Times New Roman" w:hAnsi="Times New Roman" w:cs="Times New Roman"/>
          <w:sz w:val="24"/>
          <w:szCs w:val="24"/>
        </w:rPr>
        <w:t>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2015 год</w:t>
      </w:r>
      <w:r w:rsidR="00B131C2" w:rsidRPr="0035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79" w:rsidRPr="003459A1" w:rsidRDefault="00350779" w:rsidP="0035077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Фонда капитального ремонта Тульской области </w:t>
      </w:r>
      <w:hyperlink r:id="rId5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 января 2015 г.</w:t>
      </w:r>
    </w:p>
    <w:p w:rsidR="00350779" w:rsidRPr="003459A1" w:rsidRDefault="00350779" w:rsidP="0035077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0A1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 w:rsidR="009330A1">
        <w:rPr>
          <w:rFonts w:ascii="Times New Roman" w:hAnsi="Times New Roman" w:cs="Times New Roman"/>
          <w:sz w:val="24"/>
          <w:szCs w:val="24"/>
        </w:rPr>
        <w:t>;</w:t>
      </w:r>
    </w:p>
    <w:p w:rsidR="00114097" w:rsidRPr="00B93D9B" w:rsidRDefault="009330A1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Евгеньевич.</w:t>
      </w:r>
      <w:r w:rsidR="0011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</w:t>
      </w:r>
      <w:r w:rsidR="009330A1" w:rsidRPr="0093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30A1" w:rsidRPr="0093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3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9330A1" w:rsidRPr="0093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</w:t>
      </w:r>
      <w:r w:rsidR="0093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5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</w:t>
      </w:r>
      <w:r w:rsidR="00350779">
        <w:rPr>
          <w:rFonts w:ascii="Times New Roman" w:hAnsi="Times New Roman" w:cs="Times New Roman"/>
          <w:sz w:val="24"/>
          <w:szCs w:val="24"/>
        </w:rPr>
        <w:t>о</w:t>
      </w:r>
      <w:r w:rsidR="00B831C7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3507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350779">
        <w:rPr>
          <w:rFonts w:ascii="Times New Roman" w:hAnsi="Times New Roman" w:cs="Times New Roman"/>
          <w:sz w:val="24"/>
          <w:szCs w:val="24"/>
        </w:rPr>
        <w:t>о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3507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350779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3507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0779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50779" w:rsidRDefault="00350779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ПромГрадСтрой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50779" w:rsidRDefault="00350779" w:rsidP="0035077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CA6" w:rsidRDefault="003B5CA6" w:rsidP="003B5CA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B5CA6" w:rsidRDefault="003B5CA6" w:rsidP="003B5CA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ПромГрадСтрой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3B5CA6" w:rsidRDefault="003B5CA6" w:rsidP="003B5CA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B131C2" w:rsidRDefault="00B131C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CA6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5CA6" w:rsidRDefault="003B5CA6" w:rsidP="002756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ограниченной ответственностью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ПромГрадСтрой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участию в открытом конкурсе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B5CA6" w:rsidRDefault="00925872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5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5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 w:rsidR="003B5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 w:rsidR="003B5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конкурсе.</w:t>
      </w: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CA6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ПромГрадСтрой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конкурсе;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конкурсе.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13169"/>
        <w:tblW w:w="9606" w:type="dxa"/>
        <w:tblLayout w:type="fixed"/>
        <w:tblLook w:val="04A0"/>
      </w:tblPr>
      <w:tblGrid>
        <w:gridCol w:w="4928"/>
        <w:gridCol w:w="2551"/>
        <w:gridCol w:w="2127"/>
      </w:tblGrid>
      <w:tr w:rsidR="009330A1" w:rsidRPr="003E1CCC" w:rsidTr="009330A1">
        <w:trPr>
          <w:trHeight w:val="280"/>
        </w:trPr>
        <w:tc>
          <w:tcPr>
            <w:tcW w:w="4928" w:type="dxa"/>
            <w:vMerge w:val="restart"/>
          </w:tcPr>
          <w:p w:rsidR="009330A1" w:rsidRPr="00FD72BC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A1" w:rsidRPr="00FD72BC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A1" w:rsidRPr="00FD72BC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BC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9330A1" w:rsidRPr="00D900C0" w:rsidRDefault="009330A1" w:rsidP="009330A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9330A1" w:rsidRPr="003E1CCC" w:rsidTr="009330A1">
        <w:trPr>
          <w:trHeight w:val="1264"/>
        </w:trPr>
        <w:tc>
          <w:tcPr>
            <w:tcW w:w="4928" w:type="dxa"/>
            <w:vMerge/>
          </w:tcPr>
          <w:p w:rsidR="009330A1" w:rsidRPr="00FD72BC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30A1" w:rsidRPr="00754B2F" w:rsidRDefault="003D5C6B" w:rsidP="009330A1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 с ограниченной ответственностью</w:t>
            </w:r>
            <w:r w:rsidR="009330A1">
              <w:rPr>
                <w:bCs/>
                <w:sz w:val="18"/>
                <w:szCs w:val="18"/>
              </w:rPr>
              <w:t xml:space="preserve"> «</w:t>
            </w:r>
            <w:proofErr w:type="spellStart"/>
            <w:r w:rsidR="009330A1">
              <w:rPr>
                <w:bCs/>
                <w:sz w:val="18"/>
                <w:szCs w:val="18"/>
              </w:rPr>
              <w:t>ПромГрадСтрой</w:t>
            </w:r>
            <w:proofErr w:type="spellEnd"/>
            <w:r w:rsidR="009330A1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>,</w:t>
            </w:r>
            <w:r w:rsidR="00791B31">
              <w:rPr>
                <w:bCs/>
                <w:sz w:val="18"/>
                <w:szCs w:val="18"/>
              </w:rPr>
              <w:t xml:space="preserve"> 300901,</w:t>
            </w:r>
            <w:r>
              <w:rPr>
                <w:bCs/>
                <w:sz w:val="18"/>
                <w:szCs w:val="18"/>
              </w:rPr>
              <w:t xml:space="preserve"> г. Тула, пос. Горелки, ул. Большая, д. 6А</w:t>
            </w:r>
            <w:r w:rsidR="00791B31">
              <w:rPr>
                <w:bCs/>
                <w:sz w:val="18"/>
                <w:szCs w:val="18"/>
              </w:rPr>
              <w:t>.оф.1</w:t>
            </w:r>
          </w:p>
        </w:tc>
        <w:tc>
          <w:tcPr>
            <w:tcW w:w="2127" w:type="dxa"/>
          </w:tcPr>
          <w:p w:rsidR="009330A1" w:rsidRPr="003B5CA6" w:rsidRDefault="009330A1" w:rsidP="009330A1">
            <w:pPr>
              <w:pStyle w:val="a5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3B5CA6">
              <w:rPr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B5CA6">
              <w:rPr>
                <w:bCs/>
                <w:sz w:val="18"/>
                <w:szCs w:val="18"/>
              </w:rPr>
              <w:t>Стальпроект</w:t>
            </w:r>
            <w:proofErr w:type="spellEnd"/>
            <w:r w:rsidRPr="003B5CA6">
              <w:rPr>
                <w:bCs/>
                <w:sz w:val="18"/>
                <w:szCs w:val="18"/>
              </w:rPr>
              <w:t xml:space="preserve">», </w:t>
            </w:r>
          </w:p>
          <w:p w:rsidR="009330A1" w:rsidRPr="00754B2F" w:rsidRDefault="009330A1" w:rsidP="009330A1">
            <w:pPr>
              <w:tabs>
                <w:tab w:val="left" w:pos="851"/>
              </w:tabs>
              <w:jc w:val="center"/>
              <w:rPr>
                <w:bCs/>
                <w:sz w:val="18"/>
                <w:szCs w:val="18"/>
              </w:rPr>
            </w:pPr>
            <w:r w:rsidRPr="003B5CA6">
              <w:rPr>
                <w:rFonts w:ascii="Times New Roman" w:hAnsi="Times New Roman" w:cs="Times New Roman"/>
                <w:bCs/>
                <w:sz w:val="18"/>
                <w:szCs w:val="18"/>
              </w:rPr>
              <w:t>300903, г. Тула, п. Косая Гора, ул. Трудовая, д. 5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pStyle w:val="a7"/>
              <w:ind w:left="0" w:firstLine="0"/>
              <w:rPr>
                <w:sz w:val="18"/>
                <w:szCs w:val="18"/>
              </w:rPr>
            </w:pPr>
            <w:r w:rsidRPr="00FD72BC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2551" w:type="dxa"/>
          </w:tcPr>
          <w:p w:rsidR="009330A1" w:rsidRPr="00754B2F" w:rsidRDefault="009330A1" w:rsidP="009330A1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27" w:type="dxa"/>
          </w:tcPr>
          <w:p w:rsidR="009330A1" w:rsidRPr="00754B2F" w:rsidRDefault="009330A1" w:rsidP="009330A1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Критерий  2. К</w:t>
            </w:r>
            <w:r w:rsidRPr="00FD72BC">
              <w:rPr>
                <w:rFonts w:ascii="Times New Roman" w:hAnsi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составлению дефектных ведомостей и разработке ПСД по объектам  капитального ремонта</w:t>
            </w:r>
          </w:p>
        </w:tc>
        <w:tc>
          <w:tcPr>
            <w:tcW w:w="2551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 xml:space="preserve">Подкритерий 2.1. Опыт работы организации, выраженный в </w:t>
            </w: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количестве заключенных  контрактов (договоров) по разработке ПСД </w:t>
            </w:r>
            <w:proofErr w:type="gramStart"/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последние 2 года (шт.):</w:t>
            </w:r>
          </w:p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2.1.1. ПСД на капитальный ремонт конструктивных элементов (инженерных систем) МКД</w:t>
            </w:r>
          </w:p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>2.1.2. ПСД на капитальный ремонт конструктивных элементов (инженерных систем) объектов иного назначения</w:t>
            </w:r>
          </w:p>
        </w:tc>
        <w:tc>
          <w:tcPr>
            <w:tcW w:w="2551" w:type="dxa"/>
          </w:tcPr>
          <w:p w:rsidR="009330A1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D5C6B" w:rsidRPr="00754B2F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A1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3D5C6B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C6B" w:rsidRPr="00754B2F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Подкритерий 2.2.  </w:t>
            </w:r>
            <w:proofErr w:type="gramStart"/>
            <w:r w:rsidRPr="00FD72BC">
              <w:rPr>
                <w:rFonts w:ascii="Times New Roman" w:hAnsi="Times New Roman"/>
                <w:sz w:val="18"/>
                <w:szCs w:val="18"/>
              </w:rPr>
              <w:t xml:space="preserve">Опыт работы организации, выраженный в количестве успешно завершенных контрактов </w:t>
            </w: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(договоров) </w:t>
            </w:r>
            <w:r w:rsidRPr="00FD72BC">
              <w:rPr>
                <w:rFonts w:ascii="Times New Roman" w:hAnsi="Times New Roman"/>
                <w:sz w:val="18"/>
                <w:szCs w:val="18"/>
              </w:rPr>
              <w:t xml:space="preserve"> по объектам, расположенным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2551" w:type="dxa"/>
          </w:tcPr>
          <w:p w:rsidR="009330A1" w:rsidRPr="00754B2F" w:rsidRDefault="003D5C6B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Подкритерий 2.3. Квалификация персонала (наличие квалифицированного инженерного персонала), в том числе:</w:t>
            </w:r>
          </w:p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С опытом работы более 5 лет и опытом работы по составлению дефектных актов не менее 3-х лет (человек)</w:t>
            </w:r>
          </w:p>
        </w:tc>
        <w:tc>
          <w:tcPr>
            <w:tcW w:w="2551" w:type="dxa"/>
          </w:tcPr>
          <w:p w:rsidR="009330A1" w:rsidRPr="00754B2F" w:rsidRDefault="005204D3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Подкритерий 2.4. Квалификация персонала (наличие квалифицированного штатного персонала с функциями инженера, сметчика с опытом работы более 3-х лет), человек</w:t>
            </w:r>
          </w:p>
        </w:tc>
        <w:tc>
          <w:tcPr>
            <w:tcW w:w="2551" w:type="dxa"/>
          </w:tcPr>
          <w:p w:rsidR="009330A1" w:rsidRPr="00754B2F" w:rsidRDefault="005204D3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0A1" w:rsidRPr="003E1CCC" w:rsidTr="009330A1">
        <w:tc>
          <w:tcPr>
            <w:tcW w:w="4928" w:type="dxa"/>
          </w:tcPr>
          <w:p w:rsidR="009330A1" w:rsidRPr="00FD72BC" w:rsidRDefault="009330A1" w:rsidP="009330A1">
            <w:pPr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Подкритерий  2.5. Продолжительность работы компании с момента ее образования с подтверждением видов деятельности по разработке ПСД (лет)</w:t>
            </w:r>
          </w:p>
        </w:tc>
        <w:tc>
          <w:tcPr>
            <w:tcW w:w="2551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330A1" w:rsidRPr="00754B2F" w:rsidRDefault="009330A1" w:rsidP="009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04D3" w:rsidRDefault="005204D3" w:rsidP="005204D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83"/>
        <w:tblW w:w="9640" w:type="dxa"/>
        <w:tblLook w:val="04A0"/>
      </w:tblPr>
      <w:tblGrid>
        <w:gridCol w:w="7513"/>
        <w:gridCol w:w="2127"/>
      </w:tblGrid>
      <w:tr w:rsidR="005204D3" w:rsidRPr="00C52718" w:rsidTr="005204D3">
        <w:tc>
          <w:tcPr>
            <w:tcW w:w="7513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5204D3" w:rsidRPr="00C52718" w:rsidTr="005204D3">
        <w:tc>
          <w:tcPr>
            <w:tcW w:w="7513" w:type="dxa"/>
          </w:tcPr>
          <w:p w:rsidR="005204D3" w:rsidRPr="00C52718" w:rsidRDefault="005204D3" w:rsidP="005204D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ПромГрадСтрой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54,95</w:t>
            </w:r>
          </w:p>
        </w:tc>
      </w:tr>
      <w:tr w:rsidR="005204D3" w:rsidRPr="00C52718" w:rsidTr="005204D3">
        <w:tc>
          <w:tcPr>
            <w:tcW w:w="7513" w:type="dxa"/>
          </w:tcPr>
          <w:p w:rsidR="005204D3" w:rsidRPr="00C52718" w:rsidRDefault="005204D3" w:rsidP="005204D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Стальпроект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</w:tr>
    </w:tbl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04D3" w:rsidRPr="00C52718" w:rsidRDefault="005204D3" w:rsidP="005204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5204D3" w:rsidRPr="00C52718" w:rsidTr="00DA17DB">
        <w:tc>
          <w:tcPr>
            <w:tcW w:w="5812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204D3" w:rsidRPr="00C52718" w:rsidTr="00DA17DB">
        <w:tc>
          <w:tcPr>
            <w:tcW w:w="5812" w:type="dxa"/>
          </w:tcPr>
          <w:p w:rsidR="005204D3" w:rsidRPr="00C52718" w:rsidRDefault="005204D3" w:rsidP="005204D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ПромГрадСтрой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843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04D3" w:rsidRPr="00C52718" w:rsidTr="00DA17DB">
        <w:tc>
          <w:tcPr>
            <w:tcW w:w="5812" w:type="dxa"/>
          </w:tcPr>
          <w:p w:rsidR="005204D3" w:rsidRPr="00C52718" w:rsidRDefault="005204D3" w:rsidP="005204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Стальпроект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843" w:type="dxa"/>
          </w:tcPr>
          <w:p w:rsidR="005204D3" w:rsidRPr="00C52718" w:rsidRDefault="005204D3" w:rsidP="00520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04D3" w:rsidRPr="00F83968" w:rsidRDefault="005204D3" w:rsidP="005204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04D3" w:rsidRPr="00F83968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5204D3" w:rsidRPr="00F83968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5204D3" w:rsidRPr="00F83968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5204D3" w:rsidRPr="00F83968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04D3" w:rsidRDefault="005204D3" w:rsidP="005204D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4D3" w:rsidRDefault="005204D3" w:rsidP="005204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5204D3" w:rsidRPr="00C52718" w:rsidTr="00DA17DB">
        <w:tc>
          <w:tcPr>
            <w:tcW w:w="5812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204D3" w:rsidRPr="00C52718" w:rsidTr="00DA17DB">
        <w:tc>
          <w:tcPr>
            <w:tcW w:w="5812" w:type="dxa"/>
          </w:tcPr>
          <w:p w:rsidR="005204D3" w:rsidRPr="00C52718" w:rsidRDefault="005204D3" w:rsidP="00DA17D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ПромГрадСтрой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843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04D3" w:rsidRPr="00C52718" w:rsidTr="00DA17DB">
        <w:tc>
          <w:tcPr>
            <w:tcW w:w="5812" w:type="dxa"/>
          </w:tcPr>
          <w:p w:rsidR="005204D3" w:rsidRPr="00C52718" w:rsidRDefault="005204D3" w:rsidP="00DA17D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Стальпроект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843" w:type="dxa"/>
          </w:tcPr>
          <w:p w:rsidR="005204D3" w:rsidRPr="00C52718" w:rsidRDefault="005204D3" w:rsidP="00DA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B5CA6" w:rsidRDefault="003B5CA6" w:rsidP="003B5C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</w:t>
      </w:r>
      <w:r w:rsidRPr="0052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ПромГрадСтрой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B5CA6" w:rsidRDefault="003B5CA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 w:rsidR="0073736A">
        <w:rPr>
          <w:rFonts w:ascii="Times New Roman" w:eastAsia="Calibri" w:hAnsi="Times New Roman" w:cs="Times New Roman"/>
          <w:sz w:val="24"/>
          <w:szCs w:val="24"/>
        </w:rPr>
        <w:t>ПромГрадСтрой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736A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937AD0">
        <w:rPr>
          <w:rFonts w:ascii="Times New Roman" w:eastAsia="Calibri" w:hAnsi="Times New Roman" w:cs="Times New Roman"/>
          <w:sz w:val="24"/>
          <w:szCs w:val="24"/>
        </w:rPr>
        <w:t>00 (</w:t>
      </w:r>
      <w:r w:rsidR="0073736A">
        <w:rPr>
          <w:rFonts w:ascii="Times New Roman" w:eastAsia="Calibri" w:hAnsi="Times New Roman" w:cs="Times New Roman"/>
          <w:sz w:val="24"/>
          <w:szCs w:val="24"/>
        </w:rPr>
        <w:t>пять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тысяч)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00 копеек. Присвоить второй номер заявке 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73736A">
        <w:rPr>
          <w:rFonts w:ascii="Times New Roman" w:eastAsia="Calibri" w:hAnsi="Times New Roman" w:cs="Times New Roman"/>
          <w:sz w:val="24"/>
          <w:szCs w:val="24"/>
        </w:rPr>
        <w:t>а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3736A" w:rsidRPr="00937AD0"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 w:rsidR="0073736A" w:rsidRPr="00937AD0">
        <w:rPr>
          <w:rFonts w:ascii="Times New Roman" w:eastAsia="Calibri" w:hAnsi="Times New Roman" w:cs="Times New Roman"/>
          <w:sz w:val="24"/>
          <w:szCs w:val="24"/>
        </w:rPr>
        <w:t>»</w:t>
      </w:r>
      <w:r w:rsidR="00737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04D3" w:rsidRDefault="005204D3" w:rsidP="005204D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4D3" w:rsidRPr="00F21EB4" w:rsidRDefault="005204D3" w:rsidP="005204D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04D3" w:rsidRPr="00F21EB4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204D3" w:rsidRPr="00F21EB4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204D3" w:rsidRPr="0028073A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204D3" w:rsidRPr="0028073A" w:rsidRDefault="005204D3" w:rsidP="005204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04D3" w:rsidRDefault="005204D3" w:rsidP="005204D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CA6" w:rsidRDefault="005204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>Решили:</w:t>
      </w:r>
      <w:r w:rsidR="0073736A" w:rsidRPr="00737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73736A">
        <w:rPr>
          <w:rFonts w:ascii="Times New Roman" w:eastAsia="Calibri" w:hAnsi="Times New Roman" w:cs="Times New Roman"/>
          <w:sz w:val="24"/>
          <w:szCs w:val="24"/>
        </w:rPr>
        <w:t>ПромГрадСтрой</w:t>
      </w:r>
      <w:proofErr w:type="spellEnd"/>
      <w:r w:rsidR="0073736A"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73736A">
        <w:rPr>
          <w:rFonts w:ascii="Times New Roman" w:eastAsia="Calibri" w:hAnsi="Times New Roman" w:cs="Times New Roman"/>
          <w:sz w:val="24"/>
          <w:szCs w:val="24"/>
        </w:rPr>
        <w:t>5 0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>00 (</w:t>
      </w:r>
      <w:r w:rsidR="0073736A">
        <w:rPr>
          <w:rFonts w:ascii="Times New Roman" w:eastAsia="Calibri" w:hAnsi="Times New Roman" w:cs="Times New Roman"/>
          <w:sz w:val="24"/>
          <w:szCs w:val="24"/>
        </w:rPr>
        <w:t>пять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 xml:space="preserve"> тысяч)</w:t>
      </w:r>
      <w:r w:rsidR="0073736A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 xml:space="preserve"> 00 копеек. Присвоить второй номер заявке обществ</w:t>
      </w:r>
      <w:r w:rsidR="0073736A">
        <w:rPr>
          <w:rFonts w:ascii="Times New Roman" w:eastAsia="Calibri" w:hAnsi="Times New Roman" w:cs="Times New Roman"/>
          <w:sz w:val="24"/>
          <w:szCs w:val="24"/>
        </w:rPr>
        <w:t>а</w:t>
      </w:r>
      <w:r w:rsidR="0073736A" w:rsidRPr="00937AD0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3736A" w:rsidRPr="00937AD0"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 w:rsidR="0073736A" w:rsidRPr="00937AD0">
        <w:rPr>
          <w:rFonts w:ascii="Times New Roman" w:eastAsia="Calibri" w:hAnsi="Times New Roman" w:cs="Times New Roman"/>
          <w:sz w:val="24"/>
          <w:szCs w:val="24"/>
        </w:rPr>
        <w:t>»</w:t>
      </w:r>
      <w:r w:rsidR="00737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CA6" w:rsidRDefault="003B5CA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A6" w:rsidRDefault="003B5CA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3B5C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1C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1D22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47CAC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1886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77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CA6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5C6B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27A51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7689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4D3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42E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49F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3736A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B31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30A1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09C0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1C2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97B79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6BD1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36F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35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3B5CA6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B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ункт"/>
    <w:basedOn w:val="a"/>
    <w:rsid w:val="003B5CA6"/>
    <w:pPr>
      <w:tabs>
        <w:tab w:val="left" w:pos="2520"/>
      </w:tabs>
      <w:suppressAutoHyphens/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7F36-C290-4B56-9C87-47D099A4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2015-02-26T07:24:00Z</cp:lastPrinted>
  <dcterms:created xsi:type="dcterms:W3CDTF">2015-02-27T12:26:00Z</dcterms:created>
  <dcterms:modified xsi:type="dcterms:W3CDTF">2015-02-27T12:26:00Z</dcterms:modified>
</cp:coreProperties>
</file>